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6355"/>
        <w:gridCol w:w="616"/>
        <w:gridCol w:w="966"/>
        <w:gridCol w:w="1701"/>
        <w:tblGridChange w:id="0">
          <w:tblGrid>
            <w:gridCol w:w="6355"/>
            <w:gridCol w:w="616"/>
            <w:gridCol w:w="966"/>
            <w:gridCol w:w="1701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Муниципальное бюджетное дошкольное образовательное учреждение Петрозаводского городского округа «Детский сад общеразвивающего вида с приоритетным осуществлением деятельности по познавательно –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Код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речевому развитию детей № 93 «Дюймовочка» 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ind w:right="5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Форма по ОКУД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0301005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(МДОУ «Детский сад № 93»)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ind w:right="5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ОКПО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51329351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наименование организации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right="57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Layout w:type="fixed"/>
        <w:tblLook w:val="0000"/>
      </w:tblPr>
      <w:tblGrid>
        <w:gridCol w:w="3976"/>
        <w:gridCol w:w="1693"/>
        <w:gridCol w:w="1986"/>
        <w:gridCol w:w="1984"/>
        <w:tblGridChange w:id="0">
          <w:tblGrid>
            <w:gridCol w:w="3976"/>
            <w:gridCol w:w="1693"/>
            <w:gridCol w:w="1986"/>
            <w:gridCol w:w="1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Номер документа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составления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left="-29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17-д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09.07.2024</w:t>
            </w:r>
          </w:p>
        </w:tc>
      </w:tr>
    </w:tbl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b w:val="1"/>
          <w:rtl w:val="0"/>
        </w:rPr>
        <w:t xml:space="preserve">(распоряжение)</w:t>
      </w:r>
      <w:r w:rsidDel="00000000" w:rsidR="00000000" w:rsidRPr="00000000">
        <w:rPr>
          <w:rtl w:val="0"/>
        </w:rPr>
        <w:br w:type="textWrapping"/>
        <w:t xml:space="preserve">О зачислении детей в ДОУ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567"/>
        <w:jc w:val="both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На основании Положения «О правилах приема воспитанников муниципального бюджетного дошкольного образовательного учреждения Петрозаводского городского округа 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утвержденного приказом № 128 от 27.08.2019г., заключенного договора об образовании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ПРИКАЗЫВАЮ: </w:t>
      </w:r>
    </w:p>
    <w:p w:rsidR="00000000" w:rsidDel="00000000" w:rsidP="00000000" w:rsidRDefault="00000000" w:rsidRPr="00000000" w14:paraId="00000021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1. Зачислить</w:t>
      </w:r>
      <w:r w:rsidDel="00000000" w:rsidR="00000000" w:rsidRPr="00000000">
        <w:rPr>
          <w:b w:val="1"/>
          <w:u w:val="single"/>
          <w:rtl w:val="0"/>
        </w:rPr>
        <w:t xml:space="preserve"> с 09.07.2024 г.</w:t>
      </w:r>
      <w:r w:rsidDel="00000000" w:rsidR="00000000" w:rsidRPr="00000000">
        <w:rPr>
          <w:rtl w:val="0"/>
        </w:rPr>
        <w:t xml:space="preserve"> в состав воспитанников МДОУ «Детский сад № 93» детей в количестве 1 человек. Список детей  в приложении № 1 к приказу № 17-д от 09.07.2024 года.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- № 01-а – 1 ребенок</w:t>
      </w:r>
    </w:p>
    <w:p w:rsidR="00000000" w:rsidDel="00000000" w:rsidP="00000000" w:rsidRDefault="00000000" w:rsidRPr="00000000" w14:paraId="00000024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2. Внести детей в списки следующих групп.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Ответственный: Портнова О.В., делопроизводитель.</w:t>
      </w:r>
    </w:p>
    <w:p w:rsidR="00000000" w:rsidDel="00000000" w:rsidP="00000000" w:rsidRDefault="00000000" w:rsidRPr="00000000" w14:paraId="00000026">
      <w:pPr>
        <w:tabs>
          <w:tab w:val="left" w:leader="none" w:pos="851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3. Старшему воспитателю Емец И.А., принять  и передать медицинскому работнику, курирующему МДОУ «Детский сад №93», мед. карты ребенка для дальнейшего ведения и  хранения.</w:t>
      </w:r>
    </w:p>
    <w:p w:rsidR="00000000" w:rsidDel="00000000" w:rsidP="00000000" w:rsidRDefault="00000000" w:rsidRPr="00000000" w14:paraId="00000027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4. Отслеживать состояние здоровья и поведения поступивших детей с учетом их индивидуальных особенностей. Ответственный: старший воспитатель Емец И.А.</w:t>
      </w:r>
    </w:p>
    <w:p w:rsidR="00000000" w:rsidDel="00000000" w:rsidP="00000000" w:rsidRDefault="00000000" w:rsidRPr="00000000" w14:paraId="00000028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5. Внести изменения в списках детей групп, указанных в настоящем приказе, в информационной системе «Электронный детский сад» (БАРС). Ответственный: старший воспитатель Емец И.А.</w:t>
      </w:r>
    </w:p>
    <w:p w:rsidR="00000000" w:rsidDel="00000000" w:rsidP="00000000" w:rsidRDefault="00000000" w:rsidRPr="00000000" w14:paraId="00000029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6. Разместить данный приказ на официальном сайте МДОУ «Детский сад № 93» в информационно-телекоммуникационной сети Интернет. Ответственный: Емец И.А.</w:t>
      </w:r>
    </w:p>
    <w:p w:rsidR="00000000" w:rsidDel="00000000" w:rsidP="00000000" w:rsidRDefault="00000000" w:rsidRPr="00000000" w14:paraId="0000002A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7. Организовать передачу сведений о новых воспитанниках для размещения в информационной системе ЕГИССО.  Ответственный: Портнова О.В., делопроизводитель.</w:t>
      </w:r>
    </w:p>
    <w:p w:rsidR="00000000" w:rsidDel="00000000" w:rsidP="00000000" w:rsidRDefault="00000000" w:rsidRPr="00000000" w14:paraId="0000002B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8. Контроль за исполнением настоящего приказа возложить на ответственных лиц.</w:t>
      </w:r>
    </w:p>
    <w:p w:rsidR="00000000" w:rsidDel="00000000" w:rsidP="00000000" w:rsidRDefault="00000000" w:rsidRPr="00000000" w14:paraId="0000002C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Заведующий                                                                                        Н.А. Котеленец</w:t>
      </w:r>
    </w:p>
    <w:p w:rsidR="00000000" w:rsidDel="00000000" w:rsidP="00000000" w:rsidRDefault="00000000" w:rsidRPr="00000000" w14:paraId="00000030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С приказом ознакомлены:     </w:t>
      </w:r>
    </w:p>
    <w:p w:rsidR="00000000" w:rsidDel="00000000" w:rsidP="00000000" w:rsidRDefault="00000000" w:rsidRPr="00000000" w14:paraId="00000033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</w:t>
      </w:r>
    </w:p>
    <w:tbl>
      <w:tblPr>
        <w:tblStyle w:val="Table3"/>
        <w:tblW w:w="957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3119"/>
        <w:gridCol w:w="3241"/>
        <w:gridCol w:w="2393"/>
        <w:tblGridChange w:id="0">
          <w:tblGrid>
            <w:gridCol w:w="817"/>
            <w:gridCol w:w="3119"/>
            <w:gridCol w:w="3241"/>
            <w:gridCol w:w="23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firstLine="567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ФИО сотрудника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должность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подпись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Портнова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делопроизводитель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Емец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старший воспитатель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5670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567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284" w:left="1260" w:right="110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